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55" w:rsidRDefault="00521355">
      <w:pPr>
        <w:jc w:val="center"/>
        <w:rPr>
          <w:b/>
          <w:bCs/>
          <w:sz w:val="20"/>
          <w:szCs w:val="20"/>
        </w:rPr>
      </w:pPr>
    </w:p>
    <w:p w:rsidR="00521355" w:rsidRDefault="00521355">
      <w:pPr>
        <w:rPr>
          <w:rFonts w:ascii="Calibri" w:hAnsi="Calibri" w:cs="Calibri"/>
        </w:rPr>
      </w:pPr>
    </w:p>
    <w:tbl>
      <w:tblPr>
        <w:tblW w:w="9732" w:type="dxa"/>
        <w:tblInd w:w="108" w:type="dxa"/>
        <w:tblLayout w:type="fixed"/>
        <w:tblLook w:val="04A0" w:firstRow="1" w:lastRow="0" w:firstColumn="1" w:lastColumn="0" w:noHBand="0" w:noVBand="1"/>
      </w:tblPr>
      <w:tblGrid>
        <w:gridCol w:w="3421"/>
        <w:gridCol w:w="6311"/>
      </w:tblGrid>
      <w:tr w:rsidR="009A1B36" w:rsidRPr="009A1B36" w:rsidTr="00856123">
        <w:trPr>
          <w:cantSplit/>
          <w:trHeight w:val="680"/>
        </w:trPr>
        <w:tc>
          <w:tcPr>
            <w:tcW w:w="3420" w:type="dxa"/>
            <w:hideMark/>
          </w:tcPr>
          <w:p w:rsidR="009A1B36" w:rsidRPr="009A1B36" w:rsidRDefault="009A1B36" w:rsidP="009A1B36">
            <w:pPr>
              <w:widowControl/>
              <w:overflowPunct/>
              <w:adjustRightInd/>
              <w:rPr>
                <w:kern w:val="0"/>
                <w:lang w:val="en-GB"/>
              </w:rPr>
            </w:pPr>
            <w:bookmarkStart w:id="0" w:name="comstock"/>
            <w:r>
              <w:rPr>
                <w:noProof/>
                <w:kern w:val="0"/>
              </w:rPr>
              <w:drawing>
                <wp:inline distT="0" distB="0" distL="0" distR="0">
                  <wp:extent cx="2019300" cy="1242060"/>
                  <wp:effectExtent l="0" t="0" r="0" b="0"/>
                  <wp:docPr id="3" name="Picture 3" descr="C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242060"/>
                          </a:xfrm>
                          <a:prstGeom prst="rect">
                            <a:avLst/>
                          </a:prstGeom>
                          <a:noFill/>
                          <a:ln>
                            <a:noFill/>
                          </a:ln>
                        </pic:spPr>
                      </pic:pic>
                    </a:graphicData>
                  </a:graphic>
                </wp:inline>
              </w:drawing>
            </w:r>
          </w:p>
        </w:tc>
        <w:tc>
          <w:tcPr>
            <w:tcW w:w="6309" w:type="dxa"/>
          </w:tcPr>
          <w:p w:rsidR="009A1B36" w:rsidRPr="009A1B36" w:rsidRDefault="009A1B36" w:rsidP="009A1B36">
            <w:pPr>
              <w:widowControl/>
              <w:overflowPunct/>
              <w:adjustRightInd/>
              <w:rPr>
                <w:rFonts w:ascii="Arial" w:hAnsi="Arial"/>
                <w:b/>
                <w:kern w:val="0"/>
                <w:sz w:val="28"/>
                <w:lang w:val="en-GB"/>
              </w:rPr>
            </w:pPr>
          </w:p>
          <w:p w:rsidR="009A1B36" w:rsidRPr="009A1B36" w:rsidRDefault="009A1B36" w:rsidP="009A1B36">
            <w:pPr>
              <w:widowControl/>
              <w:overflowPunct/>
              <w:adjustRightInd/>
              <w:rPr>
                <w:kern w:val="0"/>
                <w:sz w:val="28"/>
                <w:lang w:val="en-GB"/>
              </w:rPr>
            </w:pPr>
            <w:r w:rsidRPr="009A1B36">
              <w:rPr>
                <w:rFonts w:ascii="Arial" w:hAnsi="Arial"/>
                <w:b/>
                <w:kern w:val="0"/>
                <w:sz w:val="28"/>
                <w:lang w:val="en-GB"/>
              </w:rPr>
              <w:t>FÉDÉRATION AÉRONAUTIQUE INTERNATIONALE</w:t>
            </w:r>
            <w:r w:rsidRPr="009A1B36">
              <w:rPr>
                <w:rFonts w:ascii="Arial" w:hAnsi="Arial"/>
                <w:kern w:val="0"/>
                <w:sz w:val="28"/>
                <w:lang w:val="en-GB"/>
              </w:rPr>
              <w:br/>
            </w:r>
            <w:r w:rsidRPr="009A1B36">
              <w:rPr>
                <w:rFonts w:ascii="Arial" w:hAnsi="Arial" w:cs="Arial"/>
                <w:b/>
                <w:kern w:val="0"/>
                <w:sz w:val="28"/>
                <w:szCs w:val="28"/>
                <w:lang w:val="en-GB"/>
              </w:rPr>
              <w:t>Ballooning Commission</w:t>
            </w:r>
            <w:r w:rsidRPr="009A1B36">
              <w:rPr>
                <w:rFonts w:ascii="Arial" w:hAnsi="Arial" w:cs="Arial"/>
                <w:b/>
                <w:kern w:val="0"/>
                <w:sz w:val="28"/>
                <w:szCs w:val="28"/>
                <w:lang w:val="en-GB"/>
              </w:rPr>
              <w:br/>
            </w:r>
            <w:r w:rsidRPr="009A1B36">
              <w:rPr>
                <w:rFonts w:ascii="Arial" w:hAnsi="Arial" w:cs="Arial"/>
                <w:b/>
                <w:kern w:val="0"/>
                <w:sz w:val="28"/>
                <w:szCs w:val="28"/>
                <w:lang w:val="en-GB"/>
              </w:rPr>
              <w:br/>
              <w:t xml:space="preserve">Hall of Fame </w:t>
            </w:r>
            <w:r>
              <w:rPr>
                <w:rFonts w:ascii="Arial" w:hAnsi="Arial" w:cs="Arial"/>
                <w:b/>
                <w:kern w:val="0"/>
                <w:sz w:val="28"/>
                <w:szCs w:val="28"/>
                <w:lang w:val="en-GB"/>
              </w:rPr>
              <w:t>Nomination</w:t>
            </w:r>
          </w:p>
        </w:tc>
      </w:tr>
      <w:bookmarkEnd w:id="0"/>
    </w:tbl>
    <w:p w:rsidR="009A1B36" w:rsidRPr="009A1B36" w:rsidRDefault="009A1B36" w:rsidP="009A1B36">
      <w:pPr>
        <w:widowControl/>
        <w:shd w:val="clear" w:color="auto" w:fill="FFFFFF"/>
        <w:overflowPunct/>
        <w:adjustRightInd/>
        <w:jc w:val="center"/>
        <w:rPr>
          <w:rFonts w:ascii="Verdana" w:hAnsi="Verdana"/>
          <w:b/>
          <w:kern w:val="0"/>
        </w:rPr>
      </w:pPr>
    </w:p>
    <w:p w:rsidR="009A6CF1" w:rsidRDefault="00220A8C" w:rsidP="00220A8C">
      <w:pPr>
        <w:widowControl/>
        <w:suppressAutoHyphens/>
        <w:overflowPunct/>
        <w:adjustRightInd/>
        <w:jc w:val="center"/>
        <w:rPr>
          <w:rFonts w:ascii="Calibri" w:hAnsi="Calibri" w:cs="Calibri"/>
        </w:rPr>
      </w:pPr>
      <w:proofErr w:type="spellStart"/>
      <w:r>
        <w:rPr>
          <w:rFonts w:ascii="Arial" w:hAnsi="Arial" w:cs="Arial"/>
          <w:b/>
          <w:kern w:val="0"/>
          <w:sz w:val="28"/>
          <w:szCs w:val="28"/>
          <w:lang w:eastAsia="zh-CN"/>
        </w:rPr>
        <w:t>Maes</w:t>
      </w:r>
      <w:proofErr w:type="spellEnd"/>
      <w:r>
        <w:rPr>
          <w:rFonts w:ascii="Arial" w:hAnsi="Arial" w:cs="Arial"/>
          <w:b/>
          <w:kern w:val="0"/>
          <w:sz w:val="28"/>
          <w:szCs w:val="28"/>
          <w:lang w:eastAsia="zh-CN"/>
        </w:rPr>
        <w:t xml:space="preserve">, </w:t>
      </w:r>
      <w:proofErr w:type="spellStart"/>
      <w:r>
        <w:rPr>
          <w:rFonts w:ascii="Arial" w:hAnsi="Arial" w:cs="Arial"/>
          <w:b/>
          <w:kern w:val="0"/>
          <w:sz w:val="28"/>
          <w:szCs w:val="28"/>
          <w:lang w:eastAsia="zh-CN"/>
        </w:rPr>
        <w:t>Jojo</w:t>
      </w:r>
      <w:proofErr w:type="spellEnd"/>
      <w:r>
        <w:rPr>
          <w:rFonts w:ascii="Arial" w:hAnsi="Arial" w:cs="Arial"/>
          <w:b/>
          <w:kern w:val="0"/>
          <w:sz w:val="28"/>
          <w:szCs w:val="28"/>
          <w:lang w:eastAsia="zh-CN"/>
        </w:rPr>
        <w:t xml:space="preserve"> (Franz Josef)</w:t>
      </w:r>
    </w:p>
    <w:p w:rsidR="009A6CF1" w:rsidRDefault="009A6CF1" w:rsidP="009A1B36">
      <w:pPr>
        <w:rPr>
          <w:rFonts w:ascii="Calibri" w:hAnsi="Calibri" w:cs="Calibri"/>
        </w:rPr>
      </w:pPr>
    </w:p>
    <w:p w:rsidR="009A6CF1" w:rsidRPr="00F07CE0" w:rsidRDefault="00220A8C" w:rsidP="00F07CE0">
      <w:pPr>
        <w:jc w:val="center"/>
        <w:rPr>
          <w:rFonts w:ascii="Calibri" w:hAnsi="Calibri" w:cs="Calibri"/>
          <w:sz w:val="20"/>
          <w:szCs w:val="20"/>
        </w:rPr>
      </w:pPr>
      <w:r>
        <w:rPr>
          <w:rFonts w:ascii="Calibri" w:hAnsi="Calibri" w:cs="Calibri"/>
          <w:noProof/>
        </w:rPr>
        <w:drawing>
          <wp:inline distT="0" distB="0" distL="0" distR="0" wp14:anchorId="0A2F137B" wp14:editId="4B0B0244">
            <wp:extent cx="2941320" cy="249197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9449" cy="2490393"/>
                    </a:xfrm>
                    <a:prstGeom prst="rect">
                      <a:avLst/>
                    </a:prstGeom>
                    <a:noFill/>
                  </pic:spPr>
                </pic:pic>
              </a:graphicData>
            </a:graphic>
          </wp:inline>
        </w:drawing>
      </w:r>
      <w:r w:rsidR="008322C2" w:rsidRPr="00F07CE0">
        <w:rPr>
          <w:rFonts w:ascii="Calibri" w:hAnsi="Calibri" w:cs="Calibri"/>
          <w:sz w:val="20"/>
          <w:szCs w:val="20"/>
        </w:rPr>
        <w:t>Jo</w:t>
      </w:r>
    </w:p>
    <w:p w:rsidR="009A6CF1" w:rsidRDefault="00C54D35" w:rsidP="00C54D35">
      <w:pPr>
        <w:jc w:val="center"/>
        <w:rPr>
          <w:rFonts w:ascii="Calibri" w:hAnsi="Calibri" w:cs="Calibri"/>
        </w:rPr>
      </w:pPr>
      <w:r w:rsidRPr="00C54D35">
        <w:rPr>
          <w:rFonts w:ascii="Calibri" w:hAnsi="Calibri" w:cs="Calibri"/>
        </w:rPr>
        <w:t>1000 gas balloon flights. 1992-12-29</w:t>
      </w:r>
    </w:p>
    <w:p w:rsidR="00C54D35" w:rsidRDefault="00C54D35" w:rsidP="009A1B36">
      <w:pPr>
        <w:rPr>
          <w:rFonts w:ascii="Calibri" w:hAnsi="Calibri" w:cs="Calibri"/>
        </w:rPr>
      </w:pPr>
    </w:p>
    <w:p w:rsidR="00220A8C" w:rsidRPr="00220A8C" w:rsidRDefault="00220A8C" w:rsidP="00220A8C">
      <w:pPr>
        <w:widowControl/>
        <w:suppressAutoHyphens/>
        <w:overflowPunct/>
        <w:adjustRightInd/>
        <w:spacing w:after="57"/>
        <w:rPr>
          <w:kern w:val="0"/>
          <w:lang w:eastAsia="zh-CN"/>
        </w:rPr>
      </w:pPr>
      <w:r w:rsidRPr="00220A8C">
        <w:rPr>
          <w:kern w:val="0"/>
          <w:lang w:eastAsia="zh-CN"/>
        </w:rPr>
        <w:t>Date of Birth: (Y</w:t>
      </w:r>
      <w:bookmarkStart w:id="1" w:name="_GoBack"/>
      <w:bookmarkEnd w:id="1"/>
      <w:r w:rsidRPr="00220A8C">
        <w:rPr>
          <w:kern w:val="0"/>
          <w:lang w:eastAsia="zh-CN"/>
        </w:rPr>
        <w:t>ear/Month/Day):  1933-12-11</w:t>
      </w:r>
    </w:p>
    <w:p w:rsidR="00220A8C" w:rsidRPr="00220A8C" w:rsidRDefault="00220A8C" w:rsidP="00220A8C">
      <w:pPr>
        <w:widowControl/>
        <w:suppressAutoHyphens/>
        <w:overflowPunct/>
        <w:adjustRightInd/>
        <w:spacing w:after="57"/>
        <w:rPr>
          <w:kern w:val="0"/>
          <w:lang w:eastAsia="zh-CN"/>
        </w:rPr>
      </w:pPr>
      <w:r w:rsidRPr="00220A8C">
        <w:rPr>
          <w:kern w:val="0"/>
          <w:lang w:eastAsia="zh-CN"/>
        </w:rPr>
        <w:t>Year of Death (Year/Month/Day): 2010</w:t>
      </w:r>
    </w:p>
    <w:p w:rsidR="00220A8C" w:rsidRPr="00220A8C" w:rsidRDefault="00220A8C" w:rsidP="00220A8C">
      <w:pPr>
        <w:widowControl/>
        <w:suppressAutoHyphens/>
        <w:overflowPunct/>
        <w:adjustRightInd/>
        <w:spacing w:after="113"/>
        <w:rPr>
          <w:rFonts w:ascii="Arial" w:hAnsi="Arial" w:cs="Arial"/>
          <w:color w:val="000000"/>
          <w:kern w:val="0"/>
          <w:sz w:val="20"/>
          <w:lang w:eastAsia="zh-CN"/>
        </w:rPr>
      </w:pPr>
    </w:p>
    <w:p w:rsidR="00220A8C" w:rsidRPr="00220A8C" w:rsidRDefault="00220A8C" w:rsidP="00220A8C">
      <w:pPr>
        <w:widowControl/>
        <w:suppressAutoHyphens/>
        <w:overflowPunct/>
        <w:adjustRightInd/>
        <w:spacing w:after="113"/>
        <w:rPr>
          <w:b/>
          <w:kern w:val="0"/>
          <w:lang w:eastAsia="zh-CN"/>
        </w:rPr>
      </w:pPr>
      <w:r w:rsidRPr="00220A8C">
        <w:rPr>
          <w:b/>
          <w:kern w:val="0"/>
          <w:lang w:eastAsia="zh-CN"/>
        </w:rPr>
        <w:t>Biography:</w:t>
      </w:r>
    </w:p>
    <w:p w:rsidR="00220A8C" w:rsidRPr="00220A8C" w:rsidRDefault="00220A8C" w:rsidP="00220A8C">
      <w:pPr>
        <w:widowControl/>
        <w:suppressAutoHyphens/>
        <w:overflowPunct/>
        <w:adjustRightInd/>
        <w:spacing w:after="113"/>
        <w:rPr>
          <w:kern w:val="0"/>
          <w:lang w:eastAsia="zh-CN"/>
        </w:rPr>
      </w:pPr>
      <w:r w:rsidRPr="00220A8C">
        <w:rPr>
          <w:kern w:val="0"/>
          <w:lang w:eastAsia="zh-CN"/>
        </w:rPr>
        <w:t xml:space="preserve">In the history of ballooning, only a handful of persons have made over 1000 gas balloon flights. The most prominent of those is </w:t>
      </w:r>
      <w:proofErr w:type="spellStart"/>
      <w:r w:rsidRPr="00220A8C">
        <w:rPr>
          <w:kern w:val="0"/>
          <w:lang w:eastAsia="zh-CN"/>
        </w:rPr>
        <w:t>Jojo</w:t>
      </w:r>
      <w:proofErr w:type="spellEnd"/>
      <w:r w:rsidRPr="00220A8C">
        <w:rPr>
          <w:kern w:val="0"/>
          <w:lang w:eastAsia="zh-CN"/>
        </w:rPr>
        <w:t xml:space="preserve"> </w:t>
      </w:r>
      <w:proofErr w:type="spellStart"/>
      <w:r w:rsidRPr="00220A8C">
        <w:rPr>
          <w:kern w:val="0"/>
          <w:lang w:eastAsia="zh-CN"/>
        </w:rPr>
        <w:t>Maes</w:t>
      </w:r>
      <w:proofErr w:type="spellEnd"/>
      <w:r w:rsidRPr="00220A8C">
        <w:rPr>
          <w:kern w:val="0"/>
          <w:lang w:eastAsia="zh-CN"/>
        </w:rPr>
        <w:t xml:space="preserve">, who made about 1400 flights during his career. In addition he also made thousands of flights in hot air balloons. </w:t>
      </w:r>
    </w:p>
    <w:p w:rsidR="00220A8C" w:rsidRPr="00220A8C" w:rsidRDefault="00220A8C" w:rsidP="00220A8C">
      <w:pPr>
        <w:widowControl/>
        <w:suppressAutoHyphens/>
        <w:overflowPunct/>
        <w:adjustRightInd/>
        <w:spacing w:after="113"/>
        <w:rPr>
          <w:kern w:val="0"/>
          <w:lang w:eastAsia="zh-CN"/>
        </w:rPr>
      </w:pPr>
      <w:r w:rsidRPr="00220A8C">
        <w:rPr>
          <w:kern w:val="0"/>
          <w:lang w:eastAsia="zh-CN"/>
        </w:rPr>
        <w:t>Not only did he make many flights but a large part of those were high performance flights. He made 38 flights over 500 km including one over 1000 km. He made 22 flights over 24 hours including one over 50 hours.</w:t>
      </w:r>
    </w:p>
    <w:p w:rsidR="00220A8C" w:rsidRPr="00220A8C" w:rsidRDefault="00220A8C" w:rsidP="00220A8C">
      <w:pPr>
        <w:widowControl/>
        <w:suppressAutoHyphens/>
        <w:overflowPunct/>
        <w:adjustRightInd/>
        <w:spacing w:after="113"/>
        <w:rPr>
          <w:kern w:val="0"/>
          <w:lang w:eastAsia="zh-CN"/>
        </w:rPr>
      </w:pPr>
      <w:proofErr w:type="spellStart"/>
      <w:r w:rsidRPr="00220A8C">
        <w:rPr>
          <w:kern w:val="0"/>
          <w:lang w:eastAsia="zh-CN"/>
        </w:rPr>
        <w:t>Jojo's</w:t>
      </w:r>
      <w:proofErr w:type="spellEnd"/>
      <w:r w:rsidRPr="00220A8C">
        <w:rPr>
          <w:kern w:val="0"/>
          <w:lang w:eastAsia="zh-CN"/>
        </w:rPr>
        <w:t xml:space="preserve"> most active period was the 1980ies when he, during 10 years, annually made an average of 50 flights in gas balloons.</w:t>
      </w:r>
    </w:p>
    <w:p w:rsidR="00220A8C" w:rsidRPr="00220A8C" w:rsidRDefault="00220A8C" w:rsidP="00220A8C">
      <w:pPr>
        <w:widowControl/>
        <w:suppressAutoHyphens/>
        <w:overflowPunct/>
        <w:adjustRightInd/>
        <w:spacing w:after="113"/>
        <w:rPr>
          <w:kern w:val="0"/>
          <w:lang w:eastAsia="zh-CN"/>
        </w:rPr>
      </w:pPr>
      <w:r w:rsidRPr="00220A8C">
        <w:rPr>
          <w:kern w:val="0"/>
          <w:lang w:eastAsia="zh-CN"/>
        </w:rPr>
        <w:lastRenderedPageBreak/>
        <w:t>He represented Germany in the 1976 European Hot Air Balloon Championship and 1981 in the World Hot Air Balloon Championship. He flew in the 1986 and 1990 World Gas Balloon Championship and 1983, 1985 and 1986 Gordon Bennett races.</w:t>
      </w:r>
    </w:p>
    <w:p w:rsidR="00220A8C" w:rsidRPr="00220A8C" w:rsidRDefault="00220A8C" w:rsidP="00220A8C">
      <w:pPr>
        <w:widowControl/>
        <w:suppressAutoHyphens/>
        <w:overflowPunct/>
        <w:adjustRightInd/>
        <w:spacing w:after="113"/>
        <w:rPr>
          <w:kern w:val="0"/>
          <w:lang w:eastAsia="zh-CN"/>
        </w:rPr>
      </w:pPr>
      <w:proofErr w:type="spellStart"/>
      <w:r w:rsidRPr="00220A8C">
        <w:rPr>
          <w:kern w:val="0"/>
          <w:lang w:eastAsia="zh-CN"/>
        </w:rPr>
        <w:t>Jojo</w:t>
      </w:r>
      <w:proofErr w:type="spellEnd"/>
      <w:r w:rsidRPr="00220A8C">
        <w:rPr>
          <w:kern w:val="0"/>
          <w:lang w:eastAsia="zh-CN"/>
        </w:rPr>
        <w:t xml:space="preserve"> was a very active balloon instructor. Hundreds of pilots from many nations got their licenses with his help. Many others made their first balloon flight with him. He was also the organizer of balloon events in Germany and abroad. One of these events was a hot air balloon race in Cuba, where he instructed a pilot from the Albanian Air Force who had not flown a balloon before but claimed that “if you can fly a MIG fighter, you can also fly a balloon”.</w:t>
      </w:r>
    </w:p>
    <w:p w:rsidR="00220A8C" w:rsidRPr="00220A8C" w:rsidRDefault="00220A8C" w:rsidP="00220A8C">
      <w:pPr>
        <w:widowControl/>
        <w:suppressAutoHyphens/>
        <w:overflowPunct/>
        <w:adjustRightInd/>
        <w:spacing w:after="113"/>
        <w:rPr>
          <w:kern w:val="0"/>
          <w:lang w:eastAsia="zh-CN"/>
        </w:rPr>
      </w:pPr>
      <w:r w:rsidRPr="00220A8C">
        <w:rPr>
          <w:kern w:val="0"/>
          <w:lang w:eastAsia="zh-CN"/>
        </w:rPr>
        <w:t xml:space="preserve">In the 1950ies, </w:t>
      </w:r>
      <w:proofErr w:type="spellStart"/>
      <w:r w:rsidRPr="00220A8C">
        <w:rPr>
          <w:kern w:val="0"/>
          <w:lang w:eastAsia="zh-CN"/>
        </w:rPr>
        <w:t>Jojo</w:t>
      </w:r>
      <w:proofErr w:type="spellEnd"/>
      <w:r w:rsidRPr="00220A8C">
        <w:rPr>
          <w:kern w:val="0"/>
          <w:lang w:eastAsia="zh-CN"/>
        </w:rPr>
        <w:t xml:space="preserve"> studied in Copenhagen, Denmark and became an architect. He then set up a business in Düsseldorf. He then engaged in motor racing, first with motor cycles and later as a driver for Porsche, competing in rally and speed events. He was very successful and won several races.</w:t>
      </w:r>
    </w:p>
    <w:p w:rsidR="00220A8C" w:rsidRPr="00220A8C" w:rsidRDefault="00220A8C" w:rsidP="00220A8C">
      <w:pPr>
        <w:widowControl/>
        <w:suppressAutoHyphens/>
        <w:overflowPunct/>
        <w:adjustRightInd/>
        <w:spacing w:after="113"/>
        <w:rPr>
          <w:kern w:val="0"/>
          <w:lang w:eastAsia="zh-CN"/>
        </w:rPr>
      </w:pPr>
      <w:proofErr w:type="spellStart"/>
      <w:r w:rsidRPr="00220A8C">
        <w:rPr>
          <w:kern w:val="0"/>
          <w:lang w:eastAsia="zh-CN"/>
        </w:rPr>
        <w:t>Jojo</w:t>
      </w:r>
      <w:proofErr w:type="spellEnd"/>
      <w:r w:rsidRPr="00220A8C">
        <w:rPr>
          <w:kern w:val="0"/>
          <w:lang w:eastAsia="zh-CN"/>
        </w:rPr>
        <w:t xml:space="preserve"> made his first gas balloon flight in 1963 with Werner </w:t>
      </w:r>
      <w:proofErr w:type="spellStart"/>
      <w:r w:rsidRPr="00220A8C">
        <w:rPr>
          <w:kern w:val="0"/>
          <w:lang w:eastAsia="zh-CN"/>
        </w:rPr>
        <w:t>Lohmann</w:t>
      </w:r>
      <w:proofErr w:type="spellEnd"/>
      <w:r w:rsidRPr="00220A8C">
        <w:rPr>
          <w:kern w:val="0"/>
          <w:lang w:eastAsia="zh-CN"/>
        </w:rPr>
        <w:t xml:space="preserve">, also an architect. </w:t>
      </w:r>
      <w:proofErr w:type="spellStart"/>
      <w:r w:rsidRPr="00220A8C">
        <w:rPr>
          <w:kern w:val="0"/>
          <w:lang w:eastAsia="zh-CN"/>
        </w:rPr>
        <w:t>Lohmann</w:t>
      </w:r>
      <w:proofErr w:type="spellEnd"/>
      <w:r w:rsidRPr="00220A8C">
        <w:rPr>
          <w:kern w:val="0"/>
          <w:lang w:eastAsia="zh-CN"/>
        </w:rPr>
        <w:t xml:space="preserve"> had flown in the Gordon Bennett race 1935, 1936 and 1937. In 1965 </w:t>
      </w:r>
      <w:proofErr w:type="spellStart"/>
      <w:r w:rsidRPr="00220A8C">
        <w:rPr>
          <w:kern w:val="0"/>
          <w:lang w:eastAsia="zh-CN"/>
        </w:rPr>
        <w:t>Jojo</w:t>
      </w:r>
      <w:proofErr w:type="spellEnd"/>
      <w:r w:rsidRPr="00220A8C">
        <w:rPr>
          <w:kern w:val="0"/>
          <w:lang w:eastAsia="zh-CN"/>
        </w:rPr>
        <w:t xml:space="preserve"> got his balloon license. He later started flying hot air balloons and became an instructor for both types.</w:t>
      </w:r>
    </w:p>
    <w:p w:rsidR="00220A8C" w:rsidRPr="00220A8C" w:rsidRDefault="00220A8C" w:rsidP="00220A8C">
      <w:pPr>
        <w:widowControl/>
        <w:suppressAutoHyphens/>
        <w:overflowPunct/>
        <w:adjustRightInd/>
        <w:spacing w:after="113"/>
        <w:rPr>
          <w:kern w:val="0"/>
          <w:lang w:eastAsia="zh-CN"/>
        </w:rPr>
      </w:pPr>
      <w:proofErr w:type="spellStart"/>
      <w:r w:rsidRPr="00220A8C">
        <w:rPr>
          <w:kern w:val="0"/>
          <w:lang w:eastAsia="zh-CN"/>
        </w:rPr>
        <w:t>Jojo</w:t>
      </w:r>
      <w:proofErr w:type="spellEnd"/>
      <w:r w:rsidRPr="00220A8C">
        <w:rPr>
          <w:kern w:val="0"/>
          <w:lang w:eastAsia="zh-CN"/>
        </w:rPr>
        <w:t xml:space="preserve"> is remembered as a very good and generous friend. He was very focused on safe flying.</w:t>
      </w:r>
    </w:p>
    <w:p w:rsidR="00C54D35" w:rsidRDefault="00C54D35" w:rsidP="00220A8C">
      <w:pPr>
        <w:widowControl/>
        <w:suppressAutoHyphens/>
        <w:overflowPunct/>
        <w:adjustRightInd/>
        <w:spacing w:after="113"/>
        <w:rPr>
          <w:b/>
          <w:bCs/>
          <w:kern w:val="0"/>
          <w:lang w:eastAsia="zh-CN"/>
        </w:rPr>
      </w:pPr>
    </w:p>
    <w:p w:rsidR="00220A8C" w:rsidRPr="00220A8C" w:rsidRDefault="00220A8C" w:rsidP="00220A8C">
      <w:pPr>
        <w:widowControl/>
        <w:suppressAutoHyphens/>
        <w:overflowPunct/>
        <w:adjustRightInd/>
        <w:spacing w:after="113"/>
        <w:rPr>
          <w:kern w:val="0"/>
          <w:lang w:eastAsia="zh-CN"/>
        </w:rPr>
      </w:pPr>
      <w:r w:rsidRPr="00220A8C">
        <w:rPr>
          <w:b/>
          <w:bCs/>
          <w:kern w:val="0"/>
          <w:lang w:eastAsia="zh-CN"/>
        </w:rPr>
        <w:t xml:space="preserve">Achievements, </w:t>
      </w:r>
      <w:proofErr w:type="spellStart"/>
      <w:r w:rsidRPr="00220A8C">
        <w:rPr>
          <w:b/>
          <w:bCs/>
          <w:kern w:val="0"/>
          <w:lang w:eastAsia="zh-CN"/>
        </w:rPr>
        <w:t>honours</w:t>
      </w:r>
      <w:proofErr w:type="spellEnd"/>
      <w:r w:rsidRPr="00220A8C">
        <w:rPr>
          <w:b/>
          <w:bCs/>
          <w:kern w:val="0"/>
          <w:lang w:eastAsia="zh-CN"/>
        </w:rPr>
        <w:t xml:space="preserve"> and awards:</w:t>
      </w:r>
      <w:r w:rsidRPr="00220A8C">
        <w:rPr>
          <w:kern w:val="0"/>
          <w:lang w:eastAsia="zh-CN"/>
        </w:rPr>
        <w:t xml:space="preserve"> </w:t>
      </w:r>
    </w:p>
    <w:p w:rsidR="00220A8C" w:rsidRPr="00220A8C" w:rsidRDefault="00220A8C" w:rsidP="00220A8C">
      <w:pPr>
        <w:widowControl/>
        <w:suppressAutoHyphens/>
        <w:overflowPunct/>
        <w:adjustRightInd/>
        <w:spacing w:after="113"/>
        <w:rPr>
          <w:kern w:val="0"/>
          <w:lang w:eastAsia="zh-CN"/>
        </w:rPr>
      </w:pPr>
      <w:r w:rsidRPr="00220A8C">
        <w:rPr>
          <w:kern w:val="0"/>
          <w:lang w:eastAsia="zh-CN"/>
        </w:rPr>
        <w:t>1984</w:t>
      </w:r>
      <w:r w:rsidRPr="00220A8C">
        <w:rPr>
          <w:kern w:val="0"/>
          <w:lang w:eastAsia="zh-CN"/>
        </w:rPr>
        <w:tab/>
        <w:t>Montgolfier Diploma for performance, Gas Balloons</w:t>
      </w:r>
    </w:p>
    <w:p w:rsidR="00220A8C" w:rsidRDefault="00220A8C" w:rsidP="00220A8C">
      <w:pPr>
        <w:widowControl/>
        <w:suppressAutoHyphens/>
        <w:overflowPunct/>
        <w:adjustRightInd/>
        <w:ind w:left="567" w:hanging="567"/>
        <w:rPr>
          <w:b/>
          <w:bCs/>
          <w:kern w:val="0"/>
          <w:lang w:eastAsia="zh-CN"/>
        </w:rPr>
      </w:pPr>
    </w:p>
    <w:p w:rsidR="00C54D35" w:rsidRPr="00220A8C" w:rsidRDefault="00C54D35"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r>
        <w:rPr>
          <w:noProof/>
          <w:kern w:val="0"/>
        </w:rPr>
        <w:drawing>
          <wp:anchor distT="0" distB="0" distL="0" distR="0" simplePos="0" relativeHeight="251660288" behindDoc="0" locked="0" layoutInCell="1" allowOverlap="1">
            <wp:simplePos x="0" y="0"/>
            <wp:positionH relativeFrom="column">
              <wp:posOffset>1255395</wp:posOffset>
            </wp:positionH>
            <wp:positionV relativeFrom="paragraph">
              <wp:posOffset>160020</wp:posOffset>
            </wp:positionV>
            <wp:extent cx="3797300" cy="2847975"/>
            <wp:effectExtent l="0" t="0" r="0" b="9525"/>
            <wp:wrapSquare wrapText="larges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7300" cy="2847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220A8C" w:rsidRPr="00220A8C" w:rsidRDefault="00220A8C" w:rsidP="00220A8C">
      <w:pPr>
        <w:widowControl/>
        <w:suppressAutoHyphens/>
        <w:overflowPunct/>
        <w:adjustRightInd/>
        <w:ind w:left="567" w:hanging="567"/>
        <w:rPr>
          <w:kern w:val="0"/>
          <w:lang w:eastAsia="zh-CN"/>
        </w:rPr>
      </w:pPr>
    </w:p>
    <w:p w:rsidR="00C54D35" w:rsidRDefault="00C54D35" w:rsidP="00C54D35">
      <w:pPr>
        <w:widowControl/>
        <w:suppressAutoHyphens/>
        <w:overflowPunct/>
        <w:adjustRightInd/>
        <w:ind w:left="567" w:hanging="567"/>
        <w:rPr>
          <w:kern w:val="0"/>
          <w:lang w:eastAsia="zh-CN"/>
        </w:rPr>
      </w:pPr>
    </w:p>
    <w:p w:rsidR="00C54D35" w:rsidRDefault="00C54D35" w:rsidP="00C54D35">
      <w:pPr>
        <w:widowControl/>
        <w:suppressAutoHyphens/>
        <w:overflowPunct/>
        <w:adjustRightInd/>
        <w:ind w:left="567" w:hanging="567"/>
        <w:rPr>
          <w:kern w:val="0"/>
          <w:lang w:eastAsia="zh-CN"/>
        </w:rPr>
      </w:pPr>
    </w:p>
    <w:p w:rsidR="00C54D35" w:rsidRDefault="00C54D35" w:rsidP="00C54D35">
      <w:pPr>
        <w:widowControl/>
        <w:suppressAutoHyphens/>
        <w:overflowPunct/>
        <w:adjustRightInd/>
        <w:ind w:left="567" w:hanging="567"/>
        <w:rPr>
          <w:kern w:val="0"/>
          <w:lang w:eastAsia="zh-CN"/>
        </w:rPr>
      </w:pPr>
    </w:p>
    <w:p w:rsidR="00C54D35" w:rsidRDefault="00C54D35" w:rsidP="00C54D35">
      <w:pPr>
        <w:widowControl/>
        <w:suppressAutoHyphens/>
        <w:overflowPunct/>
        <w:adjustRightInd/>
        <w:ind w:left="567" w:hanging="567"/>
        <w:rPr>
          <w:kern w:val="0"/>
          <w:lang w:eastAsia="zh-CN"/>
        </w:rPr>
      </w:pPr>
    </w:p>
    <w:p w:rsidR="00C54D35" w:rsidRPr="00C54D35" w:rsidRDefault="00C54D35" w:rsidP="00C54D35">
      <w:pPr>
        <w:widowControl/>
        <w:suppressAutoHyphens/>
        <w:overflowPunct/>
        <w:adjustRightInd/>
        <w:ind w:left="567" w:hanging="567"/>
        <w:rPr>
          <w:kern w:val="0"/>
          <w:lang w:eastAsia="zh-CN"/>
        </w:rPr>
      </w:pPr>
      <w:proofErr w:type="gramStart"/>
      <w:r w:rsidRPr="00C54D35">
        <w:rPr>
          <w:kern w:val="0"/>
          <w:lang w:eastAsia="zh-CN"/>
        </w:rPr>
        <w:t>After 10 000 hours in Gas Balloons.</w:t>
      </w:r>
      <w:proofErr w:type="gramEnd"/>
      <w:r w:rsidRPr="00C54D35">
        <w:rPr>
          <w:kern w:val="0"/>
          <w:lang w:eastAsia="zh-CN"/>
        </w:rPr>
        <w:t xml:space="preserve"> </w:t>
      </w:r>
      <w:proofErr w:type="spellStart"/>
      <w:proofErr w:type="gramStart"/>
      <w:r w:rsidRPr="00C54D35">
        <w:rPr>
          <w:kern w:val="0"/>
          <w:lang w:eastAsia="zh-CN"/>
        </w:rPr>
        <w:t>Jojo's</w:t>
      </w:r>
      <w:proofErr w:type="spellEnd"/>
      <w:r w:rsidRPr="00C54D35">
        <w:rPr>
          <w:kern w:val="0"/>
          <w:lang w:eastAsia="zh-CN"/>
        </w:rPr>
        <w:t xml:space="preserve"> flight 1379.</w:t>
      </w:r>
      <w:proofErr w:type="gramEnd"/>
      <w:r w:rsidRPr="00C54D35">
        <w:rPr>
          <w:kern w:val="0"/>
          <w:lang w:eastAsia="zh-CN"/>
        </w:rPr>
        <w:t xml:space="preserve"> </w:t>
      </w:r>
      <w:proofErr w:type="gramStart"/>
      <w:r w:rsidRPr="00C54D35">
        <w:rPr>
          <w:kern w:val="0"/>
          <w:lang w:eastAsia="zh-CN"/>
        </w:rPr>
        <w:t>2004-08-22.</w:t>
      </w:r>
      <w:proofErr w:type="gramEnd"/>
    </w:p>
    <w:p w:rsidR="00C54D35" w:rsidRDefault="00C54D35" w:rsidP="00C54D35">
      <w:pPr>
        <w:widowControl/>
        <w:suppressAutoHyphens/>
        <w:overflowPunct/>
        <w:adjustRightInd/>
        <w:ind w:left="567" w:hanging="567"/>
        <w:rPr>
          <w:kern w:val="0"/>
          <w:lang w:eastAsia="zh-CN"/>
        </w:rPr>
      </w:pPr>
      <w:proofErr w:type="gramStart"/>
      <w:r w:rsidRPr="00C54D35">
        <w:rPr>
          <w:kern w:val="0"/>
          <w:lang w:eastAsia="zh-CN"/>
        </w:rPr>
        <w:t xml:space="preserve">With Gustav </w:t>
      </w:r>
      <w:proofErr w:type="spellStart"/>
      <w:r w:rsidRPr="00C54D35">
        <w:rPr>
          <w:kern w:val="0"/>
          <w:lang w:eastAsia="zh-CN"/>
        </w:rPr>
        <w:t>Samsel</w:t>
      </w:r>
      <w:proofErr w:type="spellEnd"/>
      <w:r w:rsidRPr="00C54D35">
        <w:rPr>
          <w:kern w:val="0"/>
          <w:lang w:eastAsia="zh-CN"/>
        </w:rPr>
        <w:t>.</w:t>
      </w:r>
      <w:proofErr w:type="gramEnd"/>
      <w:r w:rsidRPr="00C54D35">
        <w:rPr>
          <w:kern w:val="0"/>
          <w:lang w:eastAsia="zh-CN"/>
        </w:rPr>
        <w:t xml:space="preserve"> Montgolfier diploma 1996, Hans </w:t>
      </w:r>
      <w:proofErr w:type="spellStart"/>
      <w:r w:rsidRPr="00C54D35">
        <w:rPr>
          <w:kern w:val="0"/>
          <w:lang w:eastAsia="zh-CN"/>
        </w:rPr>
        <w:t>Åkerstedt</w:t>
      </w:r>
      <w:proofErr w:type="spellEnd"/>
      <w:r w:rsidRPr="00C54D35">
        <w:rPr>
          <w:kern w:val="0"/>
          <w:lang w:eastAsia="zh-CN"/>
        </w:rPr>
        <w:t xml:space="preserve">, </w:t>
      </w:r>
      <w:r>
        <w:rPr>
          <w:kern w:val="0"/>
          <w:lang w:eastAsia="zh-CN"/>
        </w:rPr>
        <w:t xml:space="preserve">Montgolfier Diploma 1996, </w:t>
      </w:r>
      <w:proofErr w:type="spellStart"/>
      <w:r>
        <w:rPr>
          <w:kern w:val="0"/>
          <w:lang w:eastAsia="zh-CN"/>
        </w:rPr>
        <w:t>Aloys</w:t>
      </w:r>
      <w:proofErr w:type="spellEnd"/>
    </w:p>
    <w:p w:rsidR="00220A8C" w:rsidRPr="00220A8C" w:rsidRDefault="00C54D35" w:rsidP="00C54D35">
      <w:pPr>
        <w:widowControl/>
        <w:suppressAutoHyphens/>
        <w:overflowPunct/>
        <w:adjustRightInd/>
        <w:ind w:left="567" w:hanging="567"/>
        <w:rPr>
          <w:kern w:val="0"/>
          <w:lang w:eastAsia="zh-CN"/>
        </w:rPr>
      </w:pPr>
      <w:proofErr w:type="gramStart"/>
      <w:r w:rsidRPr="00C54D35">
        <w:rPr>
          <w:kern w:val="0"/>
          <w:lang w:eastAsia="zh-CN"/>
        </w:rPr>
        <w:t xml:space="preserve">Friedrich and Karl-Heinz </w:t>
      </w:r>
      <w:proofErr w:type="spellStart"/>
      <w:r w:rsidRPr="00C54D35">
        <w:rPr>
          <w:kern w:val="0"/>
          <w:lang w:eastAsia="zh-CN"/>
        </w:rPr>
        <w:t>Funke</w:t>
      </w:r>
      <w:proofErr w:type="spellEnd"/>
      <w:r w:rsidRPr="00C54D35">
        <w:rPr>
          <w:kern w:val="0"/>
          <w:lang w:eastAsia="zh-CN"/>
        </w:rPr>
        <w:t>.</w:t>
      </w:r>
      <w:proofErr w:type="gramEnd"/>
      <w:r w:rsidRPr="00C54D35">
        <w:rPr>
          <w:kern w:val="0"/>
          <w:lang w:eastAsia="zh-CN"/>
        </w:rPr>
        <w:t xml:space="preserve"> Total experience of all was 1931 gas balloon flights.</w:t>
      </w:r>
    </w:p>
    <w:p w:rsidR="00220A8C" w:rsidRPr="00956B13" w:rsidRDefault="00220A8C" w:rsidP="00956B13">
      <w:pPr>
        <w:rPr>
          <w:rFonts w:ascii="Calibri" w:hAnsi="Calibri" w:cs="Calibri"/>
        </w:rPr>
      </w:pPr>
    </w:p>
    <w:sectPr w:rsidR="00220A8C" w:rsidRPr="00956B13" w:rsidSect="00A25D5C">
      <w:headerReference w:type="default" r:id="rId11"/>
      <w:footerReference w:type="default" r:id="rId12"/>
      <w:pgSz w:w="12240" w:h="15840"/>
      <w:pgMar w:top="1440" w:right="1080" w:bottom="1440" w:left="1080" w:header="425" w:footer="525"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42" w:rsidRDefault="00202042" w:rsidP="00521355">
      <w:r>
        <w:separator/>
      </w:r>
    </w:p>
  </w:endnote>
  <w:endnote w:type="continuationSeparator" w:id="0">
    <w:p w:rsidR="00202042" w:rsidRDefault="00202042" w:rsidP="0052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42" w:rsidRDefault="00202042" w:rsidP="00521355">
      <w:r>
        <w:separator/>
      </w:r>
    </w:p>
  </w:footnote>
  <w:footnote w:type="continuationSeparator" w:id="0">
    <w:p w:rsidR="00202042" w:rsidRDefault="00202042" w:rsidP="0052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521355"/>
    <w:rsid w:val="000263DC"/>
    <w:rsid w:val="00092884"/>
    <w:rsid w:val="00156FAA"/>
    <w:rsid w:val="00163AC9"/>
    <w:rsid w:val="00202042"/>
    <w:rsid w:val="00220A8C"/>
    <w:rsid w:val="00257C11"/>
    <w:rsid w:val="004F30BF"/>
    <w:rsid w:val="00521355"/>
    <w:rsid w:val="005E72F1"/>
    <w:rsid w:val="00664A7C"/>
    <w:rsid w:val="007347D7"/>
    <w:rsid w:val="00745C67"/>
    <w:rsid w:val="0078269E"/>
    <w:rsid w:val="007D561F"/>
    <w:rsid w:val="008322C2"/>
    <w:rsid w:val="00956B13"/>
    <w:rsid w:val="009A1B36"/>
    <w:rsid w:val="009A6CF1"/>
    <w:rsid w:val="009D5A89"/>
    <w:rsid w:val="00A25D5C"/>
    <w:rsid w:val="00B35482"/>
    <w:rsid w:val="00B90798"/>
    <w:rsid w:val="00C54D35"/>
    <w:rsid w:val="00DA0780"/>
    <w:rsid w:val="00DA08E4"/>
    <w:rsid w:val="00DD4028"/>
    <w:rsid w:val="00E06140"/>
    <w:rsid w:val="00E67AF4"/>
    <w:rsid w:val="00EC7939"/>
    <w:rsid w:val="00F07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D5C"/>
    <w:rPr>
      <w:rFonts w:ascii="Tahoma" w:hAnsi="Tahoma" w:cs="Tahoma"/>
      <w:sz w:val="16"/>
      <w:szCs w:val="16"/>
    </w:rPr>
  </w:style>
  <w:style w:type="character" w:customStyle="1" w:styleId="BalloonTextChar">
    <w:name w:val="Balloon Text Char"/>
    <w:basedOn w:val="DefaultParagraphFont"/>
    <w:link w:val="BalloonText"/>
    <w:uiPriority w:val="99"/>
    <w:semiHidden/>
    <w:rsid w:val="00A25D5C"/>
    <w:rPr>
      <w:rFonts w:ascii="Tahoma" w:hAnsi="Tahoma" w:cs="Tahoma"/>
      <w:kern w:val="28"/>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D5C"/>
    <w:rPr>
      <w:rFonts w:ascii="Tahoma" w:hAnsi="Tahoma" w:cs="Tahoma"/>
      <w:sz w:val="16"/>
      <w:szCs w:val="16"/>
    </w:rPr>
  </w:style>
  <w:style w:type="character" w:customStyle="1" w:styleId="BalloonTextChar">
    <w:name w:val="Balloon Text Char"/>
    <w:basedOn w:val="DefaultParagraphFont"/>
    <w:link w:val="BalloonText"/>
    <w:uiPriority w:val="99"/>
    <w:semiHidden/>
    <w:rsid w:val="00A25D5C"/>
    <w:rPr>
      <w:rFonts w:ascii="Tahoma" w:hAnsi="Tahoma" w:cs="Tahoma"/>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 Blarney Balloons, LLC</dc:creator>
  <cp:lastModifiedBy>alex2</cp:lastModifiedBy>
  <cp:revision>3</cp:revision>
  <dcterms:created xsi:type="dcterms:W3CDTF">2017-03-02T02:51:00Z</dcterms:created>
  <dcterms:modified xsi:type="dcterms:W3CDTF">2017-03-02T03:03:00Z</dcterms:modified>
</cp:coreProperties>
</file>